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259" w:rsidRPr="001842D0" w:rsidRDefault="00013DC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Польяновский  сельсовет</w:t>
      </w:r>
      <w:r w:rsidR="002E3259" w:rsidRPr="001842D0">
        <w:rPr>
          <w:rFonts w:ascii="Arial" w:hAnsi="Arial" w:cs="Arial"/>
          <w:b/>
          <w:sz w:val="24"/>
          <w:szCs w:val="24"/>
        </w:rPr>
        <w:t xml:space="preserve"> Чистоозерного района </w:t>
      </w:r>
      <w:r>
        <w:rPr>
          <w:rFonts w:ascii="Arial" w:hAnsi="Arial" w:cs="Arial"/>
          <w:b/>
          <w:sz w:val="24"/>
          <w:szCs w:val="24"/>
        </w:rPr>
        <w:t xml:space="preserve"> Новосибирской области</w:t>
      </w:r>
      <w:r w:rsidR="008B2A01" w:rsidRPr="001842D0">
        <w:rPr>
          <w:rFonts w:ascii="Arial" w:hAnsi="Arial" w:cs="Arial"/>
          <w:b/>
          <w:sz w:val="24"/>
          <w:szCs w:val="24"/>
        </w:rPr>
        <w:t xml:space="preserve">                  </w:t>
      </w:r>
      <w:r w:rsidR="001842D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</w:p>
    <w:p w:rsidR="002E3259" w:rsidRPr="008B2A01" w:rsidRDefault="002E3259" w:rsidP="002E325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B2A01">
        <w:rPr>
          <w:rFonts w:ascii="Arial" w:hAnsi="Arial" w:cs="Arial"/>
          <w:b/>
          <w:sz w:val="24"/>
          <w:szCs w:val="24"/>
        </w:rPr>
        <w:t>ГЛАВА ПОЛЬЯНОВСКОГО СЕЛЬСОВЕТА</w:t>
      </w:r>
    </w:p>
    <w:p w:rsidR="002E3259" w:rsidRPr="008B2A01" w:rsidRDefault="002E3259" w:rsidP="002E325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B2A01">
        <w:rPr>
          <w:rFonts w:ascii="Arial" w:hAnsi="Arial" w:cs="Arial"/>
          <w:b/>
          <w:sz w:val="24"/>
          <w:szCs w:val="24"/>
        </w:rPr>
        <w:t>ЧИСТООЗЕРНОГО РАЙОНА</w:t>
      </w:r>
    </w:p>
    <w:p w:rsidR="002E3259" w:rsidRPr="008B2A01" w:rsidRDefault="002E3259" w:rsidP="002E325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B2A01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2E3259" w:rsidRPr="008B2A01" w:rsidRDefault="002E3259">
      <w:pPr>
        <w:rPr>
          <w:rFonts w:ascii="Arial" w:hAnsi="Arial" w:cs="Arial"/>
          <w:b/>
          <w:sz w:val="24"/>
          <w:szCs w:val="24"/>
        </w:rPr>
      </w:pPr>
    </w:p>
    <w:p w:rsidR="002E3259" w:rsidRDefault="002E3259" w:rsidP="002E3259">
      <w:pPr>
        <w:jc w:val="center"/>
        <w:rPr>
          <w:rFonts w:ascii="Arial" w:hAnsi="Arial" w:cs="Arial"/>
          <w:b/>
          <w:sz w:val="24"/>
          <w:szCs w:val="24"/>
        </w:rPr>
      </w:pPr>
      <w:r w:rsidRPr="008B2A01">
        <w:rPr>
          <w:rFonts w:ascii="Arial" w:hAnsi="Arial" w:cs="Arial"/>
          <w:b/>
          <w:sz w:val="24"/>
          <w:szCs w:val="24"/>
        </w:rPr>
        <w:t>ПОСТАНОВЛЕНИЕ</w:t>
      </w:r>
    </w:p>
    <w:p w:rsidR="002E3259" w:rsidRPr="008B2A01" w:rsidRDefault="00F6110C" w:rsidP="00054D2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</w:t>
      </w:r>
      <w:r w:rsidR="00054D28">
        <w:rPr>
          <w:rFonts w:ascii="Arial" w:hAnsi="Arial" w:cs="Arial"/>
          <w:b/>
          <w:sz w:val="24"/>
          <w:szCs w:val="24"/>
        </w:rPr>
        <w:t xml:space="preserve">18.08.2017                                                                          № </w:t>
      </w:r>
      <w:r w:rsidR="009609AD">
        <w:rPr>
          <w:rFonts w:ascii="Arial" w:hAnsi="Arial" w:cs="Arial"/>
          <w:b/>
          <w:sz w:val="24"/>
          <w:szCs w:val="24"/>
        </w:rPr>
        <w:t>4</w:t>
      </w:r>
    </w:p>
    <w:p w:rsidR="00054D28" w:rsidRDefault="001742A9" w:rsidP="00FB732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 внесении  изменений    в  </w:t>
      </w:r>
      <w:r w:rsidR="00FB732F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 xml:space="preserve">остановление  № 2  от  16.02.2015  года  </w:t>
      </w:r>
      <w:r w:rsidR="00FB732F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>«</w:t>
      </w:r>
      <w:r w:rsidR="00054D28">
        <w:rPr>
          <w:rFonts w:ascii="Arial" w:hAnsi="Arial" w:cs="Arial"/>
          <w:b/>
          <w:sz w:val="24"/>
          <w:szCs w:val="24"/>
        </w:rPr>
        <w:t>О  назначении  ответственного  должностного  лица,  специально уполномоченного  на  решение  задач  в  области  защиты  населения  и  территорий  от  чрезвычайных  ситуаций  и  гражданской  обороны  на  территории  Польяновского  сельсовета  Чистоозерного  района  Новосибирской 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:rsidR="00FB732F" w:rsidRDefault="00FB732F" w:rsidP="00FB732F">
      <w:pPr>
        <w:jc w:val="center"/>
        <w:rPr>
          <w:rFonts w:ascii="Arial" w:hAnsi="Arial" w:cs="Arial"/>
          <w:b/>
          <w:sz w:val="24"/>
          <w:szCs w:val="24"/>
        </w:rPr>
      </w:pPr>
    </w:p>
    <w:p w:rsidR="00454EF0" w:rsidRDefault="00054D28" w:rsidP="00FB732F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FB732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54EF0">
        <w:rPr>
          <w:rFonts w:ascii="Arial" w:hAnsi="Arial" w:cs="Arial"/>
          <w:sz w:val="24"/>
          <w:szCs w:val="24"/>
        </w:rPr>
        <w:t xml:space="preserve">В </w:t>
      </w:r>
      <w:r w:rsidR="00FB732F">
        <w:rPr>
          <w:rFonts w:ascii="Arial" w:hAnsi="Arial" w:cs="Arial"/>
          <w:sz w:val="24"/>
          <w:szCs w:val="24"/>
        </w:rPr>
        <w:t>связи с назначением на должность специалиста второго разряда Кочетковой Натальи Валентиновны</w:t>
      </w:r>
    </w:p>
    <w:p w:rsidR="00454EF0" w:rsidRDefault="00454EF0" w:rsidP="00FB732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54EF0" w:rsidRDefault="00054D28" w:rsidP="00FB732F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ПОСТАНОВЛЯЮ:</w:t>
      </w:r>
      <w:r w:rsidR="00454EF0">
        <w:rPr>
          <w:rFonts w:ascii="Arial" w:hAnsi="Arial" w:cs="Arial"/>
          <w:sz w:val="24"/>
          <w:szCs w:val="24"/>
        </w:rPr>
        <w:br/>
      </w:r>
      <w:r w:rsidR="00FB732F">
        <w:rPr>
          <w:rFonts w:ascii="Arial" w:hAnsi="Arial" w:cs="Arial"/>
          <w:sz w:val="24"/>
          <w:szCs w:val="24"/>
        </w:rPr>
        <w:t xml:space="preserve">1. </w:t>
      </w:r>
      <w:r w:rsidR="00454EF0">
        <w:rPr>
          <w:rFonts w:ascii="Arial" w:hAnsi="Arial" w:cs="Arial"/>
          <w:sz w:val="24"/>
          <w:szCs w:val="24"/>
        </w:rPr>
        <w:t xml:space="preserve">Внести изменения в постановление  </w:t>
      </w:r>
      <w:r w:rsidR="00FB732F">
        <w:rPr>
          <w:rFonts w:ascii="Arial" w:hAnsi="Arial" w:cs="Arial"/>
          <w:sz w:val="24"/>
          <w:szCs w:val="24"/>
        </w:rPr>
        <w:t xml:space="preserve">№ 2  от  16.02.2015  года                       «О </w:t>
      </w:r>
      <w:r w:rsidR="00454EF0" w:rsidRPr="00454EF0">
        <w:rPr>
          <w:rFonts w:ascii="Arial" w:hAnsi="Arial" w:cs="Arial"/>
          <w:sz w:val="24"/>
          <w:szCs w:val="24"/>
        </w:rPr>
        <w:t>назначении  ответственного  должностного  лица,  специально уполномоченного  на  решение  задач  в  области  защиты  населения  и  территорий  от  чрезвычайных  ситуаций  и  гражданской  обороны  на  территории  Польяновского  сельсовета  Чистоозерного  района  Новосибирской  области»</w:t>
      </w:r>
      <w:r w:rsidR="00FB732F">
        <w:rPr>
          <w:rFonts w:ascii="Arial" w:hAnsi="Arial" w:cs="Arial"/>
          <w:sz w:val="24"/>
          <w:szCs w:val="24"/>
        </w:rPr>
        <w:t>:</w:t>
      </w:r>
    </w:p>
    <w:p w:rsidR="00FB732F" w:rsidRDefault="00FB732F" w:rsidP="00FB732F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454EF0">
        <w:rPr>
          <w:rFonts w:ascii="Arial" w:hAnsi="Arial" w:cs="Arial"/>
          <w:sz w:val="24"/>
          <w:szCs w:val="24"/>
        </w:rPr>
        <w:t xml:space="preserve">Пункт  первый  читать  в  </w:t>
      </w:r>
      <w:r>
        <w:rPr>
          <w:rFonts w:ascii="Arial" w:hAnsi="Arial" w:cs="Arial"/>
          <w:sz w:val="24"/>
          <w:szCs w:val="24"/>
        </w:rPr>
        <w:t>новой</w:t>
      </w:r>
      <w:r w:rsidR="00454EF0">
        <w:rPr>
          <w:rFonts w:ascii="Arial" w:hAnsi="Arial" w:cs="Arial"/>
          <w:sz w:val="24"/>
          <w:szCs w:val="24"/>
        </w:rPr>
        <w:t xml:space="preserve">  редакции</w:t>
      </w:r>
      <w:r>
        <w:rPr>
          <w:rFonts w:ascii="Arial" w:hAnsi="Arial" w:cs="Arial"/>
          <w:sz w:val="24"/>
          <w:szCs w:val="24"/>
        </w:rPr>
        <w:t>:</w:t>
      </w:r>
    </w:p>
    <w:p w:rsidR="009609AD" w:rsidRPr="00FB732F" w:rsidRDefault="009609AD" w:rsidP="00FB732F">
      <w:pPr>
        <w:ind w:left="360"/>
        <w:jc w:val="both"/>
        <w:rPr>
          <w:rFonts w:ascii="Arial" w:hAnsi="Arial" w:cs="Arial"/>
          <w:sz w:val="24"/>
          <w:szCs w:val="24"/>
        </w:rPr>
      </w:pPr>
      <w:r w:rsidRPr="00FB732F">
        <w:rPr>
          <w:rFonts w:ascii="Arial" w:hAnsi="Arial" w:cs="Arial"/>
          <w:sz w:val="24"/>
          <w:szCs w:val="24"/>
        </w:rPr>
        <w:t>«</w:t>
      </w:r>
      <w:r w:rsidR="00FB732F" w:rsidRPr="00FB732F">
        <w:rPr>
          <w:rFonts w:ascii="Arial" w:hAnsi="Arial" w:cs="Arial"/>
          <w:sz w:val="24"/>
          <w:szCs w:val="24"/>
        </w:rPr>
        <w:t xml:space="preserve">1. </w:t>
      </w:r>
      <w:r w:rsidR="00054D28" w:rsidRPr="00FB732F">
        <w:rPr>
          <w:rFonts w:ascii="Arial" w:hAnsi="Arial" w:cs="Arial"/>
          <w:sz w:val="24"/>
          <w:szCs w:val="24"/>
        </w:rPr>
        <w:t xml:space="preserve">Назначить  Кочеткову  Наталью  Валентиновну,  специалиста  2  разряда  администрации  Польяновского  сельсовета -  специально  уполномоченным  по  решению  задач в  области  защиты  населения  и  территорий  от  чрезвычайных  ситуаций  и  (или)  гражданской </w:t>
      </w:r>
      <w:r w:rsidR="004F3867" w:rsidRPr="00FB732F">
        <w:rPr>
          <w:rFonts w:ascii="Arial" w:hAnsi="Arial" w:cs="Arial"/>
          <w:sz w:val="24"/>
          <w:szCs w:val="24"/>
        </w:rPr>
        <w:t xml:space="preserve"> обороны  на  территории  Польяновского  сельсовета  Чистоозерного  района  Новосибирской  области</w:t>
      </w:r>
      <w:r w:rsidRPr="00FB732F">
        <w:rPr>
          <w:rFonts w:ascii="Arial" w:hAnsi="Arial" w:cs="Arial"/>
          <w:sz w:val="24"/>
          <w:szCs w:val="24"/>
        </w:rPr>
        <w:t>»</w:t>
      </w:r>
    </w:p>
    <w:p w:rsidR="004F3867" w:rsidRDefault="004F3867" w:rsidP="00FB732F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 за  исполнением  настоящего  постановления  оставляю  за  собой.</w:t>
      </w:r>
    </w:p>
    <w:p w:rsidR="004F3867" w:rsidRPr="00054D28" w:rsidRDefault="004F3867" w:rsidP="00FB732F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8B2A01" w:rsidRPr="008B2A01" w:rsidRDefault="008B2A01" w:rsidP="00FB732F">
      <w:pPr>
        <w:pStyle w:val="a3"/>
        <w:jc w:val="both"/>
        <w:rPr>
          <w:rFonts w:ascii="Arial" w:hAnsi="Arial" w:cs="Arial"/>
          <w:sz w:val="24"/>
          <w:szCs w:val="24"/>
        </w:rPr>
      </w:pPr>
      <w:r w:rsidRPr="008B2A01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8B2A01" w:rsidRPr="008B2A01" w:rsidRDefault="008B2A01" w:rsidP="00FB732F">
      <w:pPr>
        <w:pStyle w:val="a3"/>
        <w:jc w:val="both"/>
        <w:rPr>
          <w:rFonts w:ascii="Arial" w:hAnsi="Arial" w:cs="Arial"/>
          <w:sz w:val="24"/>
          <w:szCs w:val="24"/>
        </w:rPr>
      </w:pPr>
      <w:r w:rsidRPr="008B2A01">
        <w:rPr>
          <w:rFonts w:ascii="Arial" w:hAnsi="Arial" w:cs="Arial"/>
          <w:sz w:val="24"/>
          <w:szCs w:val="24"/>
        </w:rPr>
        <w:t>Чистоозерного района</w:t>
      </w:r>
    </w:p>
    <w:p w:rsidR="008B2A01" w:rsidRDefault="008B2A01" w:rsidP="00FB732F">
      <w:pPr>
        <w:pStyle w:val="a3"/>
        <w:jc w:val="both"/>
        <w:rPr>
          <w:rFonts w:ascii="Arial" w:hAnsi="Arial" w:cs="Arial"/>
          <w:sz w:val="24"/>
          <w:szCs w:val="24"/>
        </w:rPr>
      </w:pPr>
      <w:r w:rsidRPr="008B2A01">
        <w:rPr>
          <w:rFonts w:ascii="Arial" w:hAnsi="Arial" w:cs="Arial"/>
          <w:sz w:val="24"/>
          <w:szCs w:val="24"/>
        </w:rPr>
        <w:t>Новосибирской области</w:t>
      </w: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FB732F">
        <w:rPr>
          <w:rFonts w:ascii="Arial" w:hAnsi="Arial" w:cs="Arial"/>
          <w:sz w:val="24"/>
          <w:szCs w:val="24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4F3867">
        <w:rPr>
          <w:rFonts w:ascii="Arial" w:hAnsi="Arial" w:cs="Arial"/>
          <w:sz w:val="24"/>
          <w:szCs w:val="24"/>
        </w:rPr>
        <w:t>В.Г. Чумак</w:t>
      </w:r>
    </w:p>
    <w:p w:rsidR="004F3867" w:rsidRDefault="004F3867" w:rsidP="00FB732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F3867" w:rsidRDefault="004F3867" w:rsidP="00FB732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66D16" w:rsidRDefault="00D66D16" w:rsidP="00FB732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66D16" w:rsidRDefault="00D66D16" w:rsidP="00FB732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66D16" w:rsidRDefault="00D66D16" w:rsidP="00FB732F">
      <w:pPr>
        <w:pStyle w:val="a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66D16" w:rsidSect="00C74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6CA" w:rsidRDefault="001146CA" w:rsidP="00D66D16">
      <w:pPr>
        <w:spacing w:after="0" w:line="240" w:lineRule="auto"/>
      </w:pPr>
      <w:r>
        <w:separator/>
      </w:r>
    </w:p>
  </w:endnote>
  <w:endnote w:type="continuationSeparator" w:id="0">
    <w:p w:rsidR="001146CA" w:rsidRDefault="001146CA" w:rsidP="00D6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6CA" w:rsidRDefault="001146CA" w:rsidP="00D66D16">
      <w:pPr>
        <w:spacing w:after="0" w:line="240" w:lineRule="auto"/>
      </w:pPr>
      <w:r>
        <w:separator/>
      </w:r>
    </w:p>
  </w:footnote>
  <w:footnote w:type="continuationSeparator" w:id="0">
    <w:p w:rsidR="001146CA" w:rsidRDefault="001146CA" w:rsidP="00D66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17AA2"/>
    <w:multiLevelType w:val="hybridMultilevel"/>
    <w:tmpl w:val="47C02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B670F"/>
    <w:multiLevelType w:val="hybridMultilevel"/>
    <w:tmpl w:val="C8505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91C70"/>
    <w:multiLevelType w:val="hybridMultilevel"/>
    <w:tmpl w:val="707EEFC6"/>
    <w:lvl w:ilvl="0" w:tplc="27BA98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259"/>
    <w:rsid w:val="00013DC8"/>
    <w:rsid w:val="00054D28"/>
    <w:rsid w:val="000D1E42"/>
    <w:rsid w:val="001146CA"/>
    <w:rsid w:val="001742A9"/>
    <w:rsid w:val="001842D0"/>
    <w:rsid w:val="002E3259"/>
    <w:rsid w:val="00335CF5"/>
    <w:rsid w:val="00353EFA"/>
    <w:rsid w:val="00454EF0"/>
    <w:rsid w:val="004566F7"/>
    <w:rsid w:val="004F3867"/>
    <w:rsid w:val="00662B68"/>
    <w:rsid w:val="00826830"/>
    <w:rsid w:val="00894B4B"/>
    <w:rsid w:val="008B286C"/>
    <w:rsid w:val="008B2A01"/>
    <w:rsid w:val="008D4BE0"/>
    <w:rsid w:val="0092134E"/>
    <w:rsid w:val="00937C04"/>
    <w:rsid w:val="009528DF"/>
    <w:rsid w:val="009609AD"/>
    <w:rsid w:val="00993114"/>
    <w:rsid w:val="00AF5B85"/>
    <w:rsid w:val="00B35363"/>
    <w:rsid w:val="00C74DE0"/>
    <w:rsid w:val="00D00D0C"/>
    <w:rsid w:val="00D66D16"/>
    <w:rsid w:val="00F6110C"/>
    <w:rsid w:val="00FB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44C2F"/>
  <w15:docId w15:val="{F75F1289-917F-48ED-A1A7-AD615B37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325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E325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6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D16"/>
  </w:style>
  <w:style w:type="paragraph" w:styleId="a7">
    <w:name w:val="footer"/>
    <w:basedOn w:val="a"/>
    <w:link w:val="a8"/>
    <w:uiPriority w:val="99"/>
    <w:semiHidden/>
    <w:unhideWhenUsed/>
    <w:rsid w:val="00D6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6D16"/>
  </w:style>
  <w:style w:type="table" w:styleId="a9">
    <w:name w:val="Table Grid"/>
    <w:basedOn w:val="a1"/>
    <w:uiPriority w:val="59"/>
    <w:rsid w:val="009213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dcterms:created xsi:type="dcterms:W3CDTF">2001-12-31T21:11:00Z</dcterms:created>
  <dcterms:modified xsi:type="dcterms:W3CDTF">2017-08-18T07:32:00Z</dcterms:modified>
</cp:coreProperties>
</file>